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1BCB" w14:textId="77777777" w:rsidR="00DA738A" w:rsidRPr="00BD7502" w:rsidRDefault="00DA738A" w:rsidP="00D16F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502">
        <w:rPr>
          <w:rFonts w:ascii="Times New Roman" w:hAnsi="Times New Roman" w:cs="Times New Roman"/>
          <w:b/>
          <w:sz w:val="32"/>
          <w:szCs w:val="32"/>
        </w:rPr>
        <w:t>Устав музея</w:t>
      </w:r>
    </w:p>
    <w:p w14:paraId="344118B5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 xml:space="preserve">1.    Цели и задачи музея. </w:t>
      </w:r>
    </w:p>
    <w:p w14:paraId="405DA90D" w14:textId="5E521D2A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2D7C">
        <w:rPr>
          <w:rFonts w:ascii="Times New Roman" w:hAnsi="Times New Roman" w:cs="Times New Roman"/>
          <w:sz w:val="24"/>
          <w:szCs w:val="24"/>
        </w:rPr>
        <w:t>Школьный музей призван способствовать формированию у учащихся гражданско- 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14:paraId="642B34A2" w14:textId="04B4D426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1.1   Музе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D16F3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Краеведение</w:t>
      </w:r>
      <w:r w:rsidR="00D16F32">
        <w:rPr>
          <w:rFonts w:ascii="Times New Roman" w:hAnsi="Times New Roman" w:cs="Times New Roman"/>
          <w:sz w:val="24"/>
          <w:szCs w:val="24"/>
        </w:rPr>
        <w:t>»</w:t>
      </w:r>
      <w:r w:rsidRPr="005F2D7C">
        <w:rPr>
          <w:rFonts w:ascii="Times New Roman" w:hAnsi="Times New Roman" w:cs="Times New Roman"/>
          <w:sz w:val="24"/>
          <w:szCs w:val="24"/>
        </w:rPr>
        <w:t xml:space="preserve"> создан в </w:t>
      </w:r>
      <w:r>
        <w:rPr>
          <w:rFonts w:ascii="Times New Roman" w:hAnsi="Times New Roman" w:cs="Times New Roman"/>
          <w:sz w:val="24"/>
          <w:szCs w:val="24"/>
        </w:rPr>
        <w:t>Шалинской средн</w:t>
      </w:r>
      <w:r w:rsidR="00D16F32">
        <w:rPr>
          <w:rFonts w:ascii="Times New Roman" w:hAnsi="Times New Roman" w:cs="Times New Roman"/>
          <w:sz w:val="24"/>
          <w:szCs w:val="24"/>
        </w:rPr>
        <w:t xml:space="preserve">ей общеобразовательной школе </w:t>
      </w:r>
      <w:r w:rsidR="009E2B0B">
        <w:rPr>
          <w:rFonts w:ascii="Times New Roman" w:hAnsi="Times New Roman" w:cs="Times New Roman"/>
          <w:sz w:val="24"/>
          <w:szCs w:val="24"/>
        </w:rPr>
        <w:t>1976</w:t>
      </w:r>
      <w:r w:rsidR="000B5E27">
        <w:rPr>
          <w:rFonts w:ascii="Times New Roman" w:hAnsi="Times New Roman" w:cs="Times New Roman"/>
          <w:sz w:val="24"/>
          <w:szCs w:val="24"/>
        </w:rPr>
        <w:t xml:space="preserve"> </w:t>
      </w:r>
      <w:r w:rsidR="00D16F32">
        <w:rPr>
          <w:rFonts w:ascii="Times New Roman" w:hAnsi="Times New Roman" w:cs="Times New Roman"/>
          <w:sz w:val="24"/>
          <w:szCs w:val="24"/>
        </w:rPr>
        <w:t>г</w:t>
      </w:r>
      <w:r w:rsidR="009E2B0B">
        <w:rPr>
          <w:rFonts w:ascii="Times New Roman" w:hAnsi="Times New Roman" w:cs="Times New Roman"/>
          <w:sz w:val="24"/>
          <w:szCs w:val="24"/>
        </w:rPr>
        <w:t>оду.</w:t>
      </w:r>
    </w:p>
    <w:p w14:paraId="688F0DAE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1.2   Профилем работы школьного музея является историческое краеведение.</w:t>
      </w:r>
    </w:p>
    <w:p w14:paraId="530CBC74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Основной темой поисково-исследовательской  работы музея является:</w:t>
      </w:r>
    </w:p>
    <w:p w14:paraId="2AA68BBA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 xml:space="preserve"> изучение истории и культуры родного края, истории школы, истории жизни и деятельности выпуск</w:t>
      </w:r>
      <w:r>
        <w:rPr>
          <w:rFonts w:ascii="Times New Roman" w:hAnsi="Times New Roman" w:cs="Times New Roman"/>
          <w:sz w:val="24"/>
          <w:szCs w:val="24"/>
        </w:rPr>
        <w:t xml:space="preserve">ников, жителей села </w:t>
      </w:r>
      <w:r w:rsidRPr="005F2D7C">
        <w:rPr>
          <w:rFonts w:ascii="Times New Roman" w:hAnsi="Times New Roman" w:cs="Times New Roman"/>
          <w:sz w:val="24"/>
          <w:szCs w:val="24"/>
        </w:rPr>
        <w:t>в Великой Отечественной войне</w:t>
      </w:r>
    </w:p>
    <w:p w14:paraId="524B3363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 xml:space="preserve">1.3   Задачами школьного музея являются: </w:t>
      </w:r>
    </w:p>
    <w:p w14:paraId="29FF4E7C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-     охрана и пропаганда подлинных памятников (истории, культуры, природы и т.д.) путем выявления, изучения, сбора и хранения музейных предметов;</w:t>
      </w:r>
    </w:p>
    <w:p w14:paraId="4272A5A4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-     осуществление воспитательной о образовательной деятельности музейными средствами;</w:t>
      </w:r>
    </w:p>
    <w:p w14:paraId="43496011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-     организация культурно-методической и иной деятельности, разрешенной законом;</w:t>
      </w:r>
    </w:p>
    <w:p w14:paraId="70F73DB2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-     развитие детского самоуправления.</w:t>
      </w:r>
    </w:p>
    <w:p w14:paraId="5806C77B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2. Учредитель и учредительные документы музея.</w:t>
      </w:r>
    </w:p>
    <w:p w14:paraId="171F903B" w14:textId="77777777" w:rsidR="00DA738A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2.1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Учредителем данного музея</w:t>
      </w:r>
      <w:r>
        <w:rPr>
          <w:rFonts w:ascii="Times New Roman" w:hAnsi="Times New Roman" w:cs="Times New Roman"/>
          <w:sz w:val="24"/>
          <w:szCs w:val="24"/>
        </w:rPr>
        <w:t xml:space="preserve"> является  Шалинская средняя общеобразовательная школа</w:t>
      </w:r>
    </w:p>
    <w:p w14:paraId="30ECD30B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2.2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Учредительным документом школьного музея является приказ по школе  </w:t>
      </w:r>
    </w:p>
    <w:p w14:paraId="08691BE6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16F32">
        <w:rPr>
          <w:rFonts w:ascii="Times New Roman" w:hAnsi="Times New Roman" w:cs="Times New Roman"/>
          <w:sz w:val="24"/>
          <w:szCs w:val="24"/>
        </w:rPr>
        <w:t xml:space="preserve">  №13  от 4 октября 2009</w:t>
      </w:r>
      <w:r w:rsidRPr="005F2D7C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6F32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360044C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2.3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Допускается совместное учредительство музея. Отношения между образовательным учреждением и другими учредителями школьного музея определяются договором, заключенным между ними в соответствии с законодательством Российской Федерации.</w:t>
      </w:r>
    </w:p>
    <w:p w14:paraId="5591A4DC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2.4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Деятельность музея регламентируется Уставом.</w:t>
      </w:r>
    </w:p>
    <w:p w14:paraId="4F6E702D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 Организация и деятельность музея.</w:t>
      </w:r>
    </w:p>
    <w:p w14:paraId="5AD24989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3.1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Общее руководство деятельностью школьного музея осуществляет руководитель образовательного учреждения.</w:t>
      </w:r>
    </w:p>
    <w:p w14:paraId="505BE8C8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3.2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Непосредственное руководство практической деятельностью музея осуществляет руководитель му</w:t>
      </w:r>
      <w:r>
        <w:rPr>
          <w:rFonts w:ascii="Times New Roman" w:hAnsi="Times New Roman" w:cs="Times New Roman"/>
          <w:sz w:val="24"/>
          <w:szCs w:val="24"/>
        </w:rPr>
        <w:t>зея, Мухутдинова Расиля Магсум</w:t>
      </w:r>
      <w:r w:rsidRPr="005F2D7C">
        <w:rPr>
          <w:rFonts w:ascii="Times New Roman" w:hAnsi="Times New Roman" w:cs="Times New Roman"/>
          <w:sz w:val="24"/>
          <w:szCs w:val="24"/>
        </w:rPr>
        <w:t>овна, наз</w:t>
      </w:r>
      <w:r w:rsidR="00D16F32">
        <w:rPr>
          <w:rFonts w:ascii="Times New Roman" w:hAnsi="Times New Roman" w:cs="Times New Roman"/>
          <w:sz w:val="24"/>
          <w:szCs w:val="24"/>
        </w:rPr>
        <w:t>наченная приказом по школе №  13 п.3 от 4 октября 2009</w:t>
      </w:r>
      <w:r w:rsidRPr="005F2D7C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70FE1C97" w14:textId="0B82F4F9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3.3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Актив школьного</w:t>
      </w:r>
      <w:r w:rsidR="00D16F32">
        <w:rPr>
          <w:rFonts w:ascii="Times New Roman" w:hAnsi="Times New Roman" w:cs="Times New Roman"/>
          <w:sz w:val="24"/>
          <w:szCs w:val="24"/>
        </w:rPr>
        <w:t xml:space="preserve"> музея </w:t>
      </w:r>
      <w:proofErr w:type="gramStart"/>
      <w:r w:rsidR="00D16F32">
        <w:rPr>
          <w:rFonts w:ascii="Times New Roman" w:hAnsi="Times New Roman" w:cs="Times New Roman"/>
          <w:sz w:val="24"/>
          <w:szCs w:val="24"/>
        </w:rPr>
        <w:t>состоит  из</w:t>
      </w:r>
      <w:proofErr w:type="gramEnd"/>
      <w:r w:rsidR="00D16F32">
        <w:rPr>
          <w:rFonts w:ascii="Times New Roman" w:hAnsi="Times New Roman" w:cs="Times New Roman"/>
          <w:sz w:val="24"/>
          <w:szCs w:val="24"/>
        </w:rPr>
        <w:t xml:space="preserve"> 1</w:t>
      </w:r>
      <w:r w:rsidR="00A8514E">
        <w:rPr>
          <w:rFonts w:ascii="Times New Roman" w:hAnsi="Times New Roman" w:cs="Times New Roman"/>
          <w:sz w:val="24"/>
          <w:szCs w:val="24"/>
        </w:rPr>
        <w:t>0</w:t>
      </w:r>
      <w:r w:rsidR="00D16F32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CC0A3B">
        <w:rPr>
          <w:rFonts w:ascii="Times New Roman" w:hAnsi="Times New Roman" w:cs="Times New Roman"/>
          <w:sz w:val="24"/>
          <w:szCs w:val="24"/>
        </w:rPr>
        <w:t>5-9</w:t>
      </w:r>
      <w:r w:rsidRPr="005F2D7C">
        <w:rPr>
          <w:rFonts w:ascii="Times New Roman" w:hAnsi="Times New Roman" w:cs="Times New Roman"/>
          <w:sz w:val="24"/>
          <w:szCs w:val="24"/>
        </w:rPr>
        <w:t xml:space="preserve"> классов. </w:t>
      </w:r>
    </w:p>
    <w:p w14:paraId="5F9BC830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3.4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Собрание актива музея проходят с периодичностью  1 раз в месяц.</w:t>
      </w:r>
    </w:p>
    <w:p w14:paraId="765BB2AD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3.5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На собраниях актива избирается совет музея</w:t>
      </w:r>
    </w:p>
    <w:p w14:paraId="36E27D80" w14:textId="1E60FDC9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lastRenderedPageBreak/>
        <w:t>3.6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 При музее создан совет музея. В состав совета входит по два представителя их каждого класса. Председателем совета </w:t>
      </w:r>
      <w:proofErr w:type="gramStart"/>
      <w:r w:rsidRPr="005F2D7C">
        <w:rPr>
          <w:rFonts w:ascii="Times New Roman" w:hAnsi="Times New Roman" w:cs="Times New Roman"/>
          <w:sz w:val="24"/>
          <w:szCs w:val="24"/>
        </w:rPr>
        <w:t>является  ученик</w:t>
      </w:r>
      <w:proofErr w:type="gramEnd"/>
      <w:r w:rsidRPr="005F2D7C">
        <w:rPr>
          <w:rFonts w:ascii="Times New Roman" w:hAnsi="Times New Roman" w:cs="Times New Roman"/>
          <w:sz w:val="24"/>
          <w:szCs w:val="24"/>
        </w:rPr>
        <w:t xml:space="preserve"> с</w:t>
      </w:r>
      <w:r w:rsidR="00A8514E">
        <w:rPr>
          <w:rFonts w:ascii="Times New Roman" w:hAnsi="Times New Roman" w:cs="Times New Roman"/>
          <w:sz w:val="24"/>
          <w:szCs w:val="24"/>
        </w:rPr>
        <w:t>редн</w:t>
      </w:r>
      <w:r w:rsidRPr="005F2D7C">
        <w:rPr>
          <w:rFonts w:ascii="Times New Roman" w:hAnsi="Times New Roman" w:cs="Times New Roman"/>
          <w:sz w:val="24"/>
          <w:szCs w:val="24"/>
        </w:rPr>
        <w:t>его звена. Заместителем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председателя совета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-  ученик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14E">
        <w:rPr>
          <w:rFonts w:ascii="Times New Roman" w:hAnsi="Times New Roman" w:cs="Times New Roman"/>
          <w:sz w:val="24"/>
          <w:szCs w:val="24"/>
        </w:rPr>
        <w:t>7</w:t>
      </w:r>
      <w:r w:rsidRPr="005F2D7C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14:paraId="29F56BA5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F2D7C">
        <w:rPr>
          <w:rFonts w:ascii="Times New Roman" w:hAnsi="Times New Roman" w:cs="Times New Roman"/>
          <w:sz w:val="24"/>
          <w:szCs w:val="24"/>
        </w:rPr>
        <w:t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секции: поисковую, экспозиционную, массовой работы, секцию учета и хранения.</w:t>
      </w:r>
    </w:p>
    <w:p w14:paraId="472F721B" w14:textId="09F4C8B0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3.7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Совет музея на своих заседаниях решает вопросы включения в фонды музея поступивших в процессе комплектования памятников истории, культуры, природы, рассматривает и утверждает планы работы, тематико– экспозиционные планы, заслушивает отчеты поисковых групп, обсуждает основные вопросы деятельности музея: подготовку лекторов, экскурсоводов, проведения мероприятий и др.</w:t>
      </w:r>
    </w:p>
    <w:p w14:paraId="0239557F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4. Учет и обеспечение сохранности фондов музея.</w:t>
      </w:r>
    </w:p>
    <w:p w14:paraId="6C919AE3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Все музейные предметы регистрируются в </w:t>
      </w:r>
      <w:bookmarkStart w:id="0" w:name="_Hlk149674381"/>
      <w:r w:rsidRPr="005F2D7C">
        <w:rPr>
          <w:rFonts w:ascii="Times New Roman" w:hAnsi="Times New Roman" w:cs="Times New Roman"/>
          <w:sz w:val="24"/>
          <w:szCs w:val="24"/>
        </w:rPr>
        <w:t>инвентарных книгах учета основного и вспомогательного фонда.</w:t>
      </w:r>
    </w:p>
    <w:bookmarkEnd w:id="0"/>
    <w:p w14:paraId="28EFE7B0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-     учет подлинных памятников материальной и духовной культуры, объектов природы осуществляется в книге учета основного фонда школьного музея;</w:t>
      </w:r>
    </w:p>
    <w:p w14:paraId="169800AA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-     учет научно-вспомогательных материалов</w:t>
      </w:r>
      <w:r w:rsidR="00D16F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2D7C">
        <w:rPr>
          <w:rFonts w:ascii="Times New Roman" w:hAnsi="Times New Roman" w:cs="Times New Roman"/>
          <w:sz w:val="24"/>
          <w:szCs w:val="24"/>
        </w:rPr>
        <w:t>( копий</w:t>
      </w:r>
      <w:proofErr w:type="gramEnd"/>
      <w:r w:rsidRPr="005F2D7C">
        <w:rPr>
          <w:rFonts w:ascii="Times New Roman" w:hAnsi="Times New Roman" w:cs="Times New Roman"/>
          <w:sz w:val="24"/>
          <w:szCs w:val="24"/>
        </w:rPr>
        <w:t>, макетов, диаграмм и 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>д.) осуществляется  в книге учета научно-вспомогательного фонда.</w:t>
      </w:r>
    </w:p>
    <w:p w14:paraId="605E364C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4.2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Экспозиция музея</w:t>
      </w:r>
      <w:r>
        <w:rPr>
          <w:rFonts w:ascii="Times New Roman" w:hAnsi="Times New Roman" w:cs="Times New Roman"/>
          <w:sz w:val="24"/>
          <w:szCs w:val="24"/>
        </w:rPr>
        <w:t xml:space="preserve"> размещен</w:t>
      </w:r>
      <w:r w:rsidR="00D16F32">
        <w:rPr>
          <w:rFonts w:ascii="Times New Roman" w:hAnsi="Times New Roman" w:cs="Times New Roman"/>
          <w:sz w:val="24"/>
          <w:szCs w:val="24"/>
        </w:rPr>
        <w:t>а в помещении  школы площадью 54</w:t>
      </w:r>
      <w:r w:rsidRPr="005F2D7C">
        <w:rPr>
          <w:rFonts w:ascii="Times New Roman" w:hAnsi="Times New Roman" w:cs="Times New Roman"/>
          <w:sz w:val="24"/>
          <w:szCs w:val="24"/>
        </w:rPr>
        <w:t xml:space="preserve"> кв.м.</w:t>
      </w:r>
    </w:p>
    <w:p w14:paraId="1955F8D3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4.3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Ответственность за сохранность  фондов школьного музея несет директор образовательного учреждения или лицо, назначенное приказом  по образовательному учреждению</w:t>
      </w:r>
    </w:p>
    <w:p w14:paraId="123769C2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4.4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Хранение в  школьном музее взрывоопасных, радиоактивных и иных предметов, угрожающих  жизни и безопасности людей, категорически запрещается.</w:t>
      </w:r>
    </w:p>
    <w:p w14:paraId="72E0E64E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4.5</w:t>
      </w:r>
      <w:r w:rsidR="00D16F32">
        <w:rPr>
          <w:rFonts w:ascii="Times New Roman" w:hAnsi="Times New Roman" w:cs="Times New Roman"/>
          <w:sz w:val="24"/>
          <w:szCs w:val="24"/>
        </w:rPr>
        <w:t>.</w:t>
      </w:r>
      <w:r w:rsidRPr="005F2D7C">
        <w:rPr>
          <w:rFonts w:ascii="Times New Roman" w:hAnsi="Times New Roman" w:cs="Times New Roman"/>
          <w:sz w:val="24"/>
          <w:szCs w:val="24"/>
        </w:rPr>
        <w:t xml:space="preserve"> Хранение огнестрельного и холодного оружия, предметов из драгметаллов и драгоценных камней осуществляется в соответствии с существующим законодательством. </w:t>
      </w:r>
    </w:p>
    <w:p w14:paraId="38F02C55" w14:textId="77777777" w:rsidR="00D16F32" w:rsidRDefault="00DA738A" w:rsidP="00DA738A">
      <w:pPr>
        <w:rPr>
          <w:rFonts w:ascii="Times New Roman" w:hAnsi="Times New Roman" w:cs="Times New Roman"/>
          <w:sz w:val="24"/>
          <w:szCs w:val="24"/>
        </w:rPr>
      </w:pPr>
      <w:r w:rsidRPr="005F2D7C">
        <w:rPr>
          <w:rFonts w:ascii="Times New Roman" w:hAnsi="Times New Roman" w:cs="Times New Roman"/>
          <w:sz w:val="24"/>
          <w:szCs w:val="24"/>
        </w:rPr>
        <w:t>5. Реорганизация (ликвидация) музея.</w:t>
      </w:r>
    </w:p>
    <w:p w14:paraId="70E1853A" w14:textId="77777777" w:rsidR="00DA738A" w:rsidRPr="005F2D7C" w:rsidRDefault="00DA738A" w:rsidP="00DA73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2D7C">
        <w:rPr>
          <w:rFonts w:ascii="Times New Roman" w:hAnsi="Times New Roman" w:cs="Times New Roman"/>
          <w:sz w:val="24"/>
          <w:szCs w:val="24"/>
        </w:rPr>
        <w:t>Вопрос о реорганизации (ликвидации) школьного музея, а также о судьбе его коллекции решается советом образовательного учреждения  и его администрацией по согласованию  с вышестоящими органами образования и другими учредителями</w:t>
      </w:r>
      <w:r w:rsidR="00D16F32">
        <w:rPr>
          <w:rFonts w:ascii="Times New Roman" w:hAnsi="Times New Roman" w:cs="Times New Roman"/>
          <w:sz w:val="24"/>
          <w:szCs w:val="24"/>
        </w:rPr>
        <w:t>.</w:t>
      </w:r>
    </w:p>
    <w:p w14:paraId="16C105CC" w14:textId="77777777" w:rsidR="00414C7C" w:rsidRDefault="00414C7C"/>
    <w:sectPr w:rsidR="00414C7C" w:rsidSect="00D16F3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38A"/>
    <w:rsid w:val="000B5E27"/>
    <w:rsid w:val="00414C7C"/>
    <w:rsid w:val="00431ED7"/>
    <w:rsid w:val="004863E9"/>
    <w:rsid w:val="009E2B0B"/>
    <w:rsid w:val="00A70A84"/>
    <w:rsid w:val="00A8514E"/>
    <w:rsid w:val="00CC0A3B"/>
    <w:rsid w:val="00D16F32"/>
    <w:rsid w:val="00D75C49"/>
    <w:rsid w:val="00DA738A"/>
    <w:rsid w:val="00FF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3471"/>
  <w15:docId w15:val="{79CFFE32-2A5F-4E9D-B95F-8D8D0FAF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Расиля</dc:creator>
  <cp:lastModifiedBy>Мухутдинова РМ</cp:lastModifiedBy>
  <cp:revision>10</cp:revision>
  <dcterms:created xsi:type="dcterms:W3CDTF">2011-03-09T07:20:00Z</dcterms:created>
  <dcterms:modified xsi:type="dcterms:W3CDTF">2023-11-21T08:19:00Z</dcterms:modified>
</cp:coreProperties>
</file>